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E4528D" w:rsidRDefault="00C50A1D" w:rsidP="00EA15FD">
      <w:pPr>
        <w:rPr>
          <w:rFonts w:ascii="GHEA Grapalat" w:hAnsi="GHEA Grapalat"/>
          <w:color w:val="auto"/>
          <w:szCs w:val="24"/>
          <w:lang w:val="en-US"/>
        </w:rPr>
      </w:pPr>
      <w:bookmarkStart w:id="0" w:name="_GoBack"/>
    </w:p>
    <w:p w:rsidR="00D7528C" w:rsidRPr="00ED3969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bookmarkEnd w:id="0"/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ED3969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ED3969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0C75D0" w:rsidRPr="00ED3969" w:rsidRDefault="000C75D0" w:rsidP="00EA15FD">
      <w:pPr>
        <w:rPr>
          <w:rFonts w:ascii="GHEA Grapalat" w:hAnsi="GHEA Grapalat"/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F03F8C" w:rsidTr="002615FC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ED3969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ED3969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DF72FC" w:rsidRPr="00F03F8C" w:rsidTr="002615FC">
        <w:trPr>
          <w:trHeight w:val="1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B8" w:rsidRPr="00ED3969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Մ.Պապյան և Գ.Նժդեհ փողոցների խաչմերուկում գտնվող գովազդային վահանակ - 4ք.մ.</w:t>
            </w:r>
          </w:p>
        </w:tc>
      </w:tr>
      <w:tr w:rsidR="00ED0083" w:rsidRPr="00F03F8C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460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Միլիոնի և Սայաթ-Նովա փողոցների խաչմերուկում, այգու հարևանությամբ գտնվող գովազդային վահանակ - 4ք.մ.</w:t>
            </w:r>
          </w:p>
        </w:tc>
      </w:tr>
      <w:tr w:rsidR="00ED0083" w:rsidRPr="00F03F8C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EA34B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Կաթնաղբյուր բնակավայր 1-ին փողոց 4 բնակարան – 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ED0083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F03F8C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EA34B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Կաթնաղբյուր բնակավայր 3-րդ փողոց 10 բնակարան – կից կառույց – 5քմ</w:t>
            </w:r>
          </w:p>
        </w:tc>
      </w:tr>
      <w:tr w:rsidR="00ED0083" w:rsidRPr="00F03F8C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EA34B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A731BE"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Կաթնաղբյուր բնակավայր 10-րդ փողոց 3 բնակարան շենք 3 – 6քմ</w:t>
            </w:r>
          </w:p>
        </w:tc>
      </w:tr>
      <w:tr w:rsidR="00ED0083" w:rsidRPr="00F03F8C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ED3969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ED3969" w:rsidRDefault="00EA34B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</w:t>
            </w:r>
            <w:r w:rsidR="005362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Ուրասար բնակավայր 3-րդ փողոց 26 ակումբի շենք</w:t>
            </w:r>
          </w:p>
        </w:tc>
      </w:tr>
      <w:tr w:rsidR="00DF72FC" w:rsidRPr="00F03F8C" w:rsidTr="002615FC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ED3969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ED3969" w:rsidRDefault="00EA34B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</w:t>
            </w:r>
            <w:r w:rsidR="005362B8"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Ուրասար բնակավայր 3-րդ փողոց 28 խանութի շենք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en-US"/>
              </w:rPr>
              <w:lastRenderedPageBreak/>
              <w:t xml:space="preserve">  </w:t>
            </w: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Ստեփանյան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Բժշկական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կենտրոնի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մուտքի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Թումանյան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- </w:t>
            </w:r>
            <w:r w:rsidRPr="00ED3969">
              <w:rPr>
                <w:rFonts w:ascii="GHEA Grapalat" w:hAnsi="GHEA Grapalat"/>
                <w:sz w:val="20"/>
              </w:rPr>
              <w:t>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Մանուկյան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հատման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կետ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N 8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Մանուկյան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նրբանցք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N 8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Մանուկյան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անկյունային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մասի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Ակբա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Կրեդիտ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Ագրիկոլ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Բանկի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հատված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Հալիձոր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կամրջի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Բաղաբերդ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6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վերջնականգառի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աստիճանների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Բաղաբերդ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  </w:t>
            </w:r>
            <w:r w:rsidRPr="00ED3969">
              <w:rPr>
                <w:rFonts w:ascii="GHEA Grapalat" w:hAnsi="GHEA Grapalat"/>
                <w:sz w:val="20"/>
              </w:rPr>
              <w:t>մայրուղու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Բաղաբերդ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N 6-14 </w:t>
            </w:r>
            <w:r w:rsidRPr="00ED3969">
              <w:rPr>
                <w:rFonts w:ascii="GHEA Grapalat" w:hAnsi="GHEA Grapalat"/>
                <w:sz w:val="20"/>
              </w:rPr>
              <w:t>շենքեր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ճանապարհի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հատման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մասում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Կապան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Ձորք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Հ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Ավետիսյան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18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/</w:t>
            </w:r>
            <w:r w:rsidRPr="00ED3969">
              <w:rPr>
                <w:rFonts w:ascii="GHEA Grapalat" w:hAnsi="GHEA Grapalat"/>
                <w:sz w:val="20"/>
              </w:rPr>
              <w:t>դեպի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20 </w:t>
            </w:r>
            <w:r w:rsidRPr="00ED3969">
              <w:rPr>
                <w:rFonts w:ascii="GHEA Grapalat" w:hAnsi="GHEA Grapalat"/>
                <w:sz w:val="20"/>
              </w:rPr>
              <w:t>շենքը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/,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Դավիթ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/>
                <w:sz w:val="20"/>
              </w:rPr>
              <w:t>Բեկ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հրապարակ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N 5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Դավիթ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/>
                <w:sz w:val="20"/>
              </w:rPr>
              <w:t>Բեկ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Շահումյան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հրապարակ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հրապարակից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երկաթուղային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կայարան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աստիճանների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Շահումյան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2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մուտքին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մասի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Երկաթուղայինների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նախկին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&lt;&lt;</w:t>
            </w:r>
            <w:r w:rsidRPr="00ED3969">
              <w:rPr>
                <w:rFonts w:ascii="GHEA Grapalat" w:hAnsi="GHEA Grapalat"/>
                <w:sz w:val="20"/>
              </w:rPr>
              <w:t>Լուսատեխնիկ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&gt;&gt; </w:t>
            </w:r>
            <w:r w:rsidRPr="00ED3969">
              <w:rPr>
                <w:rFonts w:ascii="GHEA Grapalat" w:hAnsi="GHEA Grapalat"/>
                <w:sz w:val="20"/>
              </w:rPr>
              <w:t>ՓԲԸ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պարիսպ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փողոցին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Շինարարների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N 8 </w:t>
            </w:r>
            <w:r w:rsidRPr="00ED3969">
              <w:rPr>
                <w:rFonts w:ascii="GHEA Grapalat" w:hAnsi="GHEA Grapalat"/>
                <w:sz w:val="20"/>
              </w:rPr>
              <w:t>երթուղու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14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lastRenderedPageBreak/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Սպանդարյան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շենք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աստիճանների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հարաևնությամբ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Բարաբաթում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վեջին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Լենհանքեր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7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Աշոտավան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ակումբին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ավտոտնակների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մոտի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վահանակին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Կավարտ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վերջին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Արփիկ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,,</w:t>
            </w:r>
            <w:r w:rsidRPr="00ED3969">
              <w:rPr>
                <w:rFonts w:ascii="GHEA Grapalat" w:hAnsi="GHEA Grapalat"/>
                <w:sz w:val="20"/>
              </w:rPr>
              <w:t>Կոլչեդան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,, </w:t>
            </w:r>
            <w:r w:rsidRPr="00ED3969">
              <w:rPr>
                <w:rFonts w:ascii="GHEA Grapalat" w:hAnsi="GHEA Grapalat"/>
                <w:sz w:val="20"/>
              </w:rPr>
              <w:t>ՓԲԸ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-</w:t>
            </w:r>
            <w:r w:rsidRPr="00ED3969">
              <w:rPr>
                <w:rFonts w:ascii="GHEA Grapalat" w:hAnsi="GHEA Grapalat"/>
                <w:sz w:val="20"/>
              </w:rPr>
              <w:t>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Վաչագան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վերջին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Բեխ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եկեղեցու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գտնվող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ավտոտնակի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Բաղաբուրջ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sz w:val="20"/>
                <w:lang w:val="hy-AM"/>
              </w:rPr>
              <w:t xml:space="preserve"> Կապան, </w:t>
            </w:r>
            <w:r w:rsidRPr="00ED3969">
              <w:rPr>
                <w:rFonts w:ascii="GHEA Grapalat" w:hAnsi="GHEA Grapalat"/>
                <w:sz w:val="20"/>
              </w:rPr>
              <w:t>Շղարշիկ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Ագարակ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5-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Աղվանի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Աճանան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Կենտրոն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Անտառաշատ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հանդիսությունների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Առաջաձոր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3-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</w:t>
            </w:r>
            <w:r w:rsidRPr="00ED3969">
              <w:rPr>
                <w:rFonts w:ascii="GHEA Grapalat" w:hAnsi="GHEA Grapalat"/>
                <w:sz w:val="20"/>
              </w:rPr>
              <w:t>գյուղի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հանդիսությունների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Արծվանիկ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Սահակյան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եկեղեցու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Գեղանուշ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Կենտրոնական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ավտոտնակներին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վահանակ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Գոմարան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շենք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12, 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Դավիթ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Բեկ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հանդիսությունների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Եղվարդ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բուժկետի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 </w:t>
            </w:r>
            <w:r w:rsidRPr="00ED3969">
              <w:rPr>
                <w:rFonts w:ascii="GHEA Grapalat" w:hAnsi="GHEA Grapalat"/>
                <w:sz w:val="20"/>
              </w:rPr>
              <w:t>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Եղեգ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Խդրանց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Ծավ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Շիշկերտ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3-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Մշակույթի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Կաղնուտ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Գյուղամեջի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աղբյուրի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կողքի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հենապատ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Ձորաստան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Ճակատեն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վարչական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դիմացի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5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Խոտանան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Հանդ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. </w:t>
            </w:r>
            <w:r w:rsidRPr="00ED3969">
              <w:rPr>
                <w:rFonts w:ascii="GHEA Grapalat" w:hAnsi="GHEA Grapalat"/>
                <w:sz w:val="20"/>
              </w:rPr>
              <w:t>Նորաշենիկ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6-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եկեղեցու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Շիկահող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գյուղամիջյան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ճանապարհին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Շրվենանց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Չափնի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Ուժանիս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կենցաղի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Սևաքար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նրբանք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հարակից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շինության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42"/>
                <w:tab w:val="num" w:pos="283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Սյունիք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</w:t>
            </w:r>
            <w:r w:rsidRPr="00ED3969">
              <w:rPr>
                <w:rFonts w:ascii="GHEA Grapalat" w:hAnsi="GHEA Grapalat"/>
                <w:sz w:val="20"/>
              </w:rPr>
              <w:t>Ներքին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10,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հարևանությամբ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գտնվող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կանգառի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վահանակ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Սրաշեն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հին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ակումբի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Վանեք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Տանձուտ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թիվ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1 </w:t>
            </w:r>
            <w:r w:rsidRPr="00ED3969">
              <w:rPr>
                <w:rFonts w:ascii="GHEA Grapalat" w:hAnsi="GHEA Grapalat"/>
                <w:sz w:val="20"/>
              </w:rPr>
              <w:t>տան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Վարդավանք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1-</w:t>
            </w:r>
            <w:r w:rsidRPr="00ED3969">
              <w:rPr>
                <w:rFonts w:ascii="GHEA Grapalat" w:hAnsi="GHEA Grapalat"/>
                <w:sz w:val="20"/>
              </w:rPr>
              <w:t>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թաղամաս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Վերին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Խոտանան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,4-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Տանձավեր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4-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9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Տավրուս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 2-</w:t>
            </w:r>
            <w:r w:rsidRPr="00ED3969">
              <w:rPr>
                <w:rFonts w:ascii="GHEA Grapalat" w:hAnsi="GHEA Grapalat"/>
                <w:sz w:val="20"/>
              </w:rPr>
              <w:t>րդ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փողոց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չգործող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խանութի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շենքի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9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B8" w:rsidRPr="00ED3969" w:rsidRDefault="00C637B8" w:rsidP="00C637B8">
            <w:pPr>
              <w:pStyle w:val="ListParagraph"/>
              <w:numPr>
                <w:ilvl w:val="0"/>
                <w:numId w:val="24"/>
              </w:numPr>
              <w:tabs>
                <w:tab w:val="num" w:pos="142"/>
              </w:tabs>
              <w:ind w:left="283" w:hanging="295"/>
              <w:rPr>
                <w:rFonts w:ascii="GHEA Grapalat" w:hAnsi="GHEA Grapalat"/>
                <w:sz w:val="20"/>
                <w:lang w:val="en-US"/>
              </w:rPr>
            </w:pPr>
            <w:r w:rsidRPr="00ED3969">
              <w:rPr>
                <w:rFonts w:ascii="GHEA Grapalat" w:hAnsi="GHEA Grapalat"/>
                <w:sz w:val="20"/>
              </w:rPr>
              <w:t>գ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.</w:t>
            </w:r>
            <w:r w:rsidRPr="00ED3969">
              <w:rPr>
                <w:rFonts w:ascii="GHEA Grapalat" w:hAnsi="GHEA Grapalat"/>
                <w:sz w:val="20"/>
              </w:rPr>
              <w:t>Օխտար</w:t>
            </w:r>
            <w:r w:rsidRPr="00ED3969">
              <w:rPr>
                <w:rFonts w:ascii="GHEA Grapalat" w:hAnsi="GHEA Grapalat"/>
                <w:sz w:val="20"/>
                <w:lang w:val="en-US"/>
              </w:rPr>
              <w:t>,</w:t>
            </w:r>
            <w:r w:rsidRPr="00ED3969">
              <w:rPr>
                <w:rFonts w:ascii="GHEA Grapalat" w:hAnsi="GHEA Grapalat"/>
                <w:sz w:val="20"/>
              </w:rPr>
              <w:t>Վերին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թաղ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</w:t>
            </w:r>
            <w:r w:rsidRPr="00ED3969">
              <w:rPr>
                <w:rFonts w:ascii="GHEA Grapalat" w:hAnsi="GHEA Grapalat"/>
                <w:sz w:val="20"/>
              </w:rPr>
              <w:t>բուժկետի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գրադարանի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="002C101B">
              <w:rPr>
                <w:rFonts w:ascii="GHEA Grapalat" w:hAnsi="GHEA Grapalat"/>
                <w:sz w:val="20"/>
              </w:rPr>
              <w:t>մի</w:t>
            </w:r>
            <w:r w:rsidRPr="00ED3969">
              <w:rPr>
                <w:rFonts w:ascii="GHEA Grapalat" w:hAnsi="GHEA Grapalat"/>
                <w:sz w:val="20"/>
              </w:rPr>
              <w:t>ջև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ընկած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դիմային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ED3969">
              <w:rPr>
                <w:rFonts w:ascii="GHEA Grapalat" w:hAnsi="GHEA Grapalat"/>
                <w:sz w:val="20"/>
              </w:rPr>
              <w:t>պատ</w:t>
            </w:r>
            <w:r w:rsidRPr="00ED3969">
              <w:rPr>
                <w:rFonts w:ascii="GHEA Grapalat" w:hAnsi="GHEA Grapalat"/>
                <w:sz w:val="20"/>
                <w:lang w:val="en-US"/>
              </w:rPr>
              <w:t xml:space="preserve">, 5 </w:t>
            </w:r>
            <w:r w:rsidRPr="00ED3969">
              <w:rPr>
                <w:rFonts w:ascii="GHEA Grapalat" w:hAnsi="GHEA Grapalat"/>
                <w:sz w:val="20"/>
              </w:rPr>
              <w:t>քմ</w:t>
            </w:r>
          </w:p>
        </w:tc>
      </w:tr>
      <w:tr w:rsidR="00C637B8" w:rsidRPr="00F03F8C" w:rsidTr="002615F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Իջեվան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15 - 20 ք.մ. </w:t>
            </w:r>
          </w:p>
        </w:tc>
      </w:tr>
      <w:tr w:rsidR="00C637B8" w:rsidRPr="00F03F8C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1 - 20 ք.մ. </w:t>
            </w:r>
          </w:p>
        </w:tc>
      </w:tr>
      <w:tr w:rsidR="00C637B8" w:rsidRPr="00F03F8C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Բլբուլյան փողոց, թիվ 77 - 20 ք.մ. </w:t>
            </w:r>
          </w:p>
        </w:tc>
      </w:tr>
      <w:tr w:rsidR="00C637B8" w:rsidRPr="00F03F8C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Սպանդարյան փողոց, թիվ 1 - 20 ք.մ. </w:t>
            </w:r>
          </w:p>
        </w:tc>
      </w:tr>
      <w:tr w:rsidR="00C637B8" w:rsidRPr="00F03F8C" w:rsidTr="002615F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8" w:rsidRPr="00ED3969" w:rsidRDefault="00C637B8" w:rsidP="00C637B8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B8" w:rsidRPr="00ED3969" w:rsidRDefault="00C637B8" w:rsidP="00C637B8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Մետաղագործների փողոց, թիվ 9 - 20 ք.մ.</w:t>
            </w:r>
          </w:p>
        </w:tc>
      </w:tr>
    </w:tbl>
    <w:p w:rsidR="00CE430C" w:rsidRPr="00E4528D" w:rsidRDefault="00CE430C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877EB9" w:rsidRPr="00E4528D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sectPr w:rsidR="00877EB9" w:rsidRPr="00E4528D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937"/>
    <w:multiLevelType w:val="hybridMultilevel"/>
    <w:tmpl w:val="37DEAE52"/>
    <w:lvl w:ilvl="0" w:tplc="4EEC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4113"/>
    <w:multiLevelType w:val="hybridMultilevel"/>
    <w:tmpl w:val="3A10D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A751D"/>
    <w:multiLevelType w:val="hybridMultilevel"/>
    <w:tmpl w:val="6A5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23E38"/>
    <w:multiLevelType w:val="hybridMultilevel"/>
    <w:tmpl w:val="14DEF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925A9"/>
    <w:multiLevelType w:val="hybridMultilevel"/>
    <w:tmpl w:val="E36C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8"/>
  </w:num>
  <w:num w:numId="13">
    <w:abstractNumId w:val="14"/>
  </w:num>
  <w:num w:numId="14">
    <w:abstractNumId w:val="22"/>
  </w:num>
  <w:num w:numId="15">
    <w:abstractNumId w:val="2"/>
  </w:num>
  <w:num w:numId="16">
    <w:abstractNumId w:val="17"/>
  </w:num>
  <w:num w:numId="17">
    <w:abstractNumId w:val="13"/>
  </w:num>
  <w:num w:numId="18">
    <w:abstractNumId w:val="23"/>
  </w:num>
  <w:num w:numId="19">
    <w:abstractNumId w:val="0"/>
  </w:num>
  <w:num w:numId="20">
    <w:abstractNumId w:val="19"/>
  </w:num>
  <w:num w:numId="21">
    <w:abstractNumId w:val="12"/>
  </w:num>
  <w:num w:numId="22">
    <w:abstractNumId w:val="11"/>
  </w:num>
  <w:num w:numId="23">
    <w:abstractNumId w:val="2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08C7"/>
    <w:rsid w:val="00065007"/>
    <w:rsid w:val="00065A41"/>
    <w:rsid w:val="00067662"/>
    <w:rsid w:val="0007314D"/>
    <w:rsid w:val="00076B6C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D2246"/>
    <w:rsid w:val="000D6533"/>
    <w:rsid w:val="000E68CD"/>
    <w:rsid w:val="000F228A"/>
    <w:rsid w:val="001077FC"/>
    <w:rsid w:val="0013182A"/>
    <w:rsid w:val="001320D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913E9"/>
    <w:rsid w:val="0019284F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5347F"/>
    <w:rsid w:val="002615FC"/>
    <w:rsid w:val="002619AF"/>
    <w:rsid w:val="00265AC6"/>
    <w:rsid w:val="00267981"/>
    <w:rsid w:val="00271352"/>
    <w:rsid w:val="00274464"/>
    <w:rsid w:val="0027465A"/>
    <w:rsid w:val="002812AA"/>
    <w:rsid w:val="00290658"/>
    <w:rsid w:val="002908AE"/>
    <w:rsid w:val="002932A6"/>
    <w:rsid w:val="00294C30"/>
    <w:rsid w:val="002A7B2B"/>
    <w:rsid w:val="002B21CC"/>
    <w:rsid w:val="002B4298"/>
    <w:rsid w:val="002C101B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92229"/>
    <w:rsid w:val="0039331E"/>
    <w:rsid w:val="003A2220"/>
    <w:rsid w:val="003B12D9"/>
    <w:rsid w:val="003B1727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E637F"/>
    <w:rsid w:val="003F339D"/>
    <w:rsid w:val="003F57DC"/>
    <w:rsid w:val="003F61FA"/>
    <w:rsid w:val="004076C0"/>
    <w:rsid w:val="00407D3A"/>
    <w:rsid w:val="00410903"/>
    <w:rsid w:val="004142AE"/>
    <w:rsid w:val="004174C1"/>
    <w:rsid w:val="00420C0F"/>
    <w:rsid w:val="004210A9"/>
    <w:rsid w:val="00424040"/>
    <w:rsid w:val="00426969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351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2CD8"/>
    <w:rsid w:val="005137E7"/>
    <w:rsid w:val="005150F8"/>
    <w:rsid w:val="005175ED"/>
    <w:rsid w:val="005206DB"/>
    <w:rsid w:val="005237B2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51C8"/>
    <w:rsid w:val="005970D8"/>
    <w:rsid w:val="005A0E2F"/>
    <w:rsid w:val="005C053F"/>
    <w:rsid w:val="005C2535"/>
    <w:rsid w:val="005E1589"/>
    <w:rsid w:val="005F42EA"/>
    <w:rsid w:val="005F61F9"/>
    <w:rsid w:val="0060604C"/>
    <w:rsid w:val="006103EA"/>
    <w:rsid w:val="00614584"/>
    <w:rsid w:val="006223B4"/>
    <w:rsid w:val="00630540"/>
    <w:rsid w:val="00635738"/>
    <w:rsid w:val="00635D63"/>
    <w:rsid w:val="00650B47"/>
    <w:rsid w:val="00653F0F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D7122"/>
    <w:rsid w:val="006E2FA8"/>
    <w:rsid w:val="006E36C0"/>
    <w:rsid w:val="006E3F44"/>
    <w:rsid w:val="006E4160"/>
    <w:rsid w:val="006E6C7F"/>
    <w:rsid w:val="006F154E"/>
    <w:rsid w:val="006F2E4E"/>
    <w:rsid w:val="006F4AE1"/>
    <w:rsid w:val="006F5264"/>
    <w:rsid w:val="00702B8D"/>
    <w:rsid w:val="00704E36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6621C"/>
    <w:rsid w:val="00767FAC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04F2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D6F8A"/>
    <w:rsid w:val="008E0B42"/>
    <w:rsid w:val="008E62DB"/>
    <w:rsid w:val="008E6F53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2981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1F3B"/>
    <w:rsid w:val="009A6752"/>
    <w:rsid w:val="009B071D"/>
    <w:rsid w:val="009B1BE2"/>
    <w:rsid w:val="009B456B"/>
    <w:rsid w:val="009B732E"/>
    <w:rsid w:val="009B7F92"/>
    <w:rsid w:val="009C04A0"/>
    <w:rsid w:val="009D73EE"/>
    <w:rsid w:val="009E1323"/>
    <w:rsid w:val="009E2A72"/>
    <w:rsid w:val="009F1AC8"/>
    <w:rsid w:val="009F3BF3"/>
    <w:rsid w:val="009F65B4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539D1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AE5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6F5"/>
    <w:rsid w:val="00AF27B1"/>
    <w:rsid w:val="00AF70E2"/>
    <w:rsid w:val="00B02922"/>
    <w:rsid w:val="00B02C89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655C5"/>
    <w:rsid w:val="00B70FA3"/>
    <w:rsid w:val="00B72351"/>
    <w:rsid w:val="00B763B3"/>
    <w:rsid w:val="00B82077"/>
    <w:rsid w:val="00B82B17"/>
    <w:rsid w:val="00B85271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0686"/>
    <w:rsid w:val="00BF2F65"/>
    <w:rsid w:val="00BF350F"/>
    <w:rsid w:val="00BF49B4"/>
    <w:rsid w:val="00BF621F"/>
    <w:rsid w:val="00C04D9D"/>
    <w:rsid w:val="00C06DDC"/>
    <w:rsid w:val="00C12E3B"/>
    <w:rsid w:val="00C16513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7B8"/>
    <w:rsid w:val="00C638FE"/>
    <w:rsid w:val="00C64918"/>
    <w:rsid w:val="00C65801"/>
    <w:rsid w:val="00C66B94"/>
    <w:rsid w:val="00C735B2"/>
    <w:rsid w:val="00C77FF9"/>
    <w:rsid w:val="00C871BF"/>
    <w:rsid w:val="00C8730F"/>
    <w:rsid w:val="00C87782"/>
    <w:rsid w:val="00C909D0"/>
    <w:rsid w:val="00C92213"/>
    <w:rsid w:val="00C94993"/>
    <w:rsid w:val="00C962FB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13B7E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766D6"/>
    <w:rsid w:val="00D83C5F"/>
    <w:rsid w:val="00D86527"/>
    <w:rsid w:val="00DA40E8"/>
    <w:rsid w:val="00DB04EC"/>
    <w:rsid w:val="00DB420F"/>
    <w:rsid w:val="00DB683C"/>
    <w:rsid w:val="00DB6DC1"/>
    <w:rsid w:val="00DC1D6F"/>
    <w:rsid w:val="00DC50B1"/>
    <w:rsid w:val="00DD79EC"/>
    <w:rsid w:val="00DE2C98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528D"/>
    <w:rsid w:val="00E45E59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3836"/>
    <w:rsid w:val="00E94A22"/>
    <w:rsid w:val="00EA15FD"/>
    <w:rsid w:val="00EA34B3"/>
    <w:rsid w:val="00EA43FB"/>
    <w:rsid w:val="00EB0194"/>
    <w:rsid w:val="00EB322C"/>
    <w:rsid w:val="00EB6C18"/>
    <w:rsid w:val="00EC186E"/>
    <w:rsid w:val="00EC58CF"/>
    <w:rsid w:val="00ED0083"/>
    <w:rsid w:val="00ED3969"/>
    <w:rsid w:val="00ED525A"/>
    <w:rsid w:val="00ED56A0"/>
    <w:rsid w:val="00EE49C7"/>
    <w:rsid w:val="00EF1BEA"/>
    <w:rsid w:val="00EF480B"/>
    <w:rsid w:val="00EF73EF"/>
    <w:rsid w:val="00F03F8C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D295-C242-4B91-B366-803BF76F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2</cp:revision>
  <cp:lastPrinted>2012-03-09T12:23:00Z</cp:lastPrinted>
  <dcterms:created xsi:type="dcterms:W3CDTF">2021-10-11T12:11:00Z</dcterms:created>
  <dcterms:modified xsi:type="dcterms:W3CDTF">2021-10-11T12:11:00Z</dcterms:modified>
</cp:coreProperties>
</file>